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CD1" w:rsidRPr="00C6285A" w:rsidRDefault="001F2CD1" w:rsidP="009F6DF5">
      <w:pPr>
        <w:rPr>
          <w:rFonts w:ascii="PT Astra Serif" w:hAnsi="PT Astra Serif"/>
          <w:sz w:val="28"/>
          <w:szCs w:val="28"/>
        </w:rPr>
      </w:pPr>
    </w:p>
    <w:tbl>
      <w:tblPr>
        <w:tblStyle w:val="a3"/>
        <w:tblpPr w:leftFromText="180" w:rightFromText="180" w:horzAnchor="margin" w:tblpY="-345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1"/>
        <w:gridCol w:w="4589"/>
      </w:tblGrid>
      <w:tr w:rsidR="001F2CD1" w:rsidRPr="00C6285A" w:rsidTr="009F6DF5">
        <w:trPr>
          <w:trHeight w:val="1776"/>
        </w:trPr>
        <w:tc>
          <w:tcPr>
            <w:tcW w:w="5141" w:type="dxa"/>
          </w:tcPr>
          <w:p w:rsidR="001F2CD1" w:rsidRPr="00C6285A" w:rsidRDefault="001F2CD1" w:rsidP="009F6DF5">
            <w:pPr>
              <w:ind w:right="565"/>
              <w:rPr>
                <w:rFonts w:ascii="PT Astra Serif" w:eastAsia="Gulim" w:hAnsi="PT Astra Serif" w:cs="Times New Roman"/>
                <w:sz w:val="28"/>
                <w:szCs w:val="28"/>
              </w:rPr>
            </w:pP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t>СОГЛАСОВАНО: ПРЕДСЕДАТЕЛЬ ПЕРВИЧНОЙ ПРОФСОЮЗНОЙ ОРГАНИЗАЦИИ</w:t>
            </w:r>
          </w:p>
          <w:p w:rsidR="001F2CD1" w:rsidRPr="00C6285A" w:rsidRDefault="001F2CD1" w:rsidP="009F6DF5">
            <w:pPr>
              <w:ind w:right="565"/>
              <w:rPr>
                <w:rFonts w:ascii="PT Astra Serif" w:eastAsia="Gulim" w:hAnsi="PT Astra Serif" w:cs="Times New Roman"/>
                <w:sz w:val="28"/>
                <w:szCs w:val="28"/>
              </w:rPr>
            </w:pPr>
          </w:p>
          <w:p w:rsidR="001F2CD1" w:rsidRPr="00C6285A" w:rsidRDefault="001F2CD1" w:rsidP="009F6DF5">
            <w:pPr>
              <w:ind w:right="565"/>
              <w:rPr>
                <w:rFonts w:ascii="PT Astra Serif" w:eastAsia="Gulim" w:hAnsi="PT Astra Serif" w:cs="Times New Roman"/>
                <w:sz w:val="28"/>
                <w:szCs w:val="28"/>
              </w:rPr>
            </w:pPr>
          </w:p>
          <w:p w:rsidR="001F2CD1" w:rsidRPr="00C6285A" w:rsidRDefault="00733571" w:rsidP="009F6DF5">
            <w:pPr>
              <w:ind w:right="565"/>
              <w:rPr>
                <w:rFonts w:ascii="PT Astra Serif" w:hAnsi="PT Astra Serif"/>
                <w:b/>
                <w:sz w:val="28"/>
                <w:szCs w:val="28"/>
              </w:rPr>
            </w:pP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t>_____________</w:t>
            </w:r>
            <w:r w:rsidR="00CE1F63">
              <w:rPr>
                <w:rFonts w:ascii="PT Astra Serif" w:eastAsia="Gulim" w:hAnsi="PT Astra Serif" w:cs="Times New Roman"/>
                <w:sz w:val="28"/>
                <w:szCs w:val="28"/>
              </w:rPr>
              <w:t>Н.Г. Писарева</w:t>
            </w:r>
            <w:r w:rsidR="00F52BA4" w:rsidRPr="00C6285A">
              <w:rPr>
                <w:rFonts w:ascii="PT Astra Serif" w:eastAsia="Gulim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89" w:type="dxa"/>
          </w:tcPr>
          <w:p w:rsidR="001F2CD1" w:rsidRPr="00C6285A" w:rsidRDefault="001F2CD1" w:rsidP="009F6DF5">
            <w:pPr>
              <w:ind w:right="565"/>
              <w:jc w:val="right"/>
              <w:rPr>
                <w:rFonts w:ascii="PT Astra Serif" w:eastAsia="Gulim" w:hAnsi="PT Astra Serif" w:cs="Times New Roman"/>
                <w:sz w:val="28"/>
                <w:szCs w:val="28"/>
              </w:rPr>
            </w:pP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t>УТВЕРЖДАЮ:</w:t>
            </w:r>
          </w:p>
          <w:p w:rsidR="009E184C" w:rsidRPr="00C6285A" w:rsidRDefault="001F2CD1" w:rsidP="009F6DF5">
            <w:pPr>
              <w:ind w:right="565"/>
              <w:jc w:val="right"/>
              <w:rPr>
                <w:rFonts w:ascii="PT Astra Serif" w:eastAsia="Gulim" w:hAnsi="PT Astra Serif" w:cs="Times New Roman"/>
                <w:sz w:val="28"/>
                <w:szCs w:val="28"/>
              </w:rPr>
            </w:pP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t>ДИРЕКТОР</w:t>
            </w:r>
          </w:p>
          <w:p w:rsidR="001F2CD1" w:rsidRPr="00C6285A" w:rsidRDefault="001F2CD1" w:rsidP="009F6DF5">
            <w:pPr>
              <w:ind w:right="565"/>
              <w:jc w:val="right"/>
              <w:rPr>
                <w:rFonts w:ascii="PT Astra Serif" w:eastAsia="Gulim" w:hAnsi="PT Astra Serif" w:cs="Times New Roman"/>
                <w:sz w:val="28"/>
                <w:szCs w:val="28"/>
              </w:rPr>
            </w:pP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t>СРЕДНЕЙ ШКОЛЫ № 78</w:t>
            </w:r>
          </w:p>
          <w:p w:rsidR="001F2CD1" w:rsidRPr="00C6285A" w:rsidRDefault="001F2CD1" w:rsidP="009F6DF5">
            <w:pPr>
              <w:ind w:right="565"/>
              <w:jc w:val="center"/>
              <w:rPr>
                <w:rFonts w:ascii="PT Astra Serif" w:eastAsia="Gulim" w:hAnsi="PT Astra Serif" w:cs="Times New Roman"/>
                <w:sz w:val="28"/>
                <w:szCs w:val="28"/>
              </w:rPr>
            </w:pPr>
          </w:p>
          <w:p w:rsidR="001F2CD1" w:rsidRPr="00C6285A" w:rsidRDefault="001F2CD1" w:rsidP="009F6DF5">
            <w:pPr>
              <w:ind w:right="565"/>
              <w:jc w:val="center"/>
              <w:rPr>
                <w:rFonts w:ascii="PT Astra Serif" w:eastAsia="Gulim" w:hAnsi="PT Astra Serif" w:cs="Times New Roman"/>
                <w:sz w:val="28"/>
                <w:szCs w:val="28"/>
              </w:rPr>
            </w:pPr>
          </w:p>
          <w:p w:rsidR="001F2CD1" w:rsidRPr="00C6285A" w:rsidRDefault="001F2CD1" w:rsidP="009F6DF5">
            <w:pPr>
              <w:ind w:right="565"/>
              <w:jc w:val="center"/>
              <w:rPr>
                <w:rFonts w:ascii="PT Astra Serif" w:eastAsia="Gulim" w:hAnsi="PT Astra Serif" w:cs="Times New Roman"/>
                <w:sz w:val="28"/>
                <w:szCs w:val="28"/>
              </w:rPr>
            </w:pP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t xml:space="preserve">     _________</w:t>
            </w: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softHyphen/>
            </w: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softHyphen/>
            </w: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softHyphen/>
              <w:t>_____</w:t>
            </w:r>
            <w:r w:rsidR="00F52BA4" w:rsidRPr="00C6285A">
              <w:rPr>
                <w:rFonts w:ascii="PT Astra Serif" w:eastAsia="Gulim" w:hAnsi="PT Astra Serif" w:cs="Times New Roman"/>
                <w:sz w:val="28"/>
                <w:szCs w:val="28"/>
              </w:rPr>
              <w:t>Г.Н.</w:t>
            </w: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t xml:space="preserve">ЦАРЕВ </w:t>
            </w:r>
          </w:p>
          <w:p w:rsidR="001F2CD1" w:rsidRPr="00C6285A" w:rsidRDefault="001F2CD1" w:rsidP="009F6DF5">
            <w:pPr>
              <w:ind w:right="565"/>
              <w:rPr>
                <w:rFonts w:ascii="PT Astra Serif" w:hAnsi="PT Astra Serif" w:cs="Times New Roman"/>
                <w:sz w:val="28"/>
                <w:szCs w:val="28"/>
              </w:rPr>
            </w:pP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t xml:space="preserve"> </w:t>
            </w:r>
          </w:p>
        </w:tc>
      </w:tr>
    </w:tbl>
    <w:p w:rsidR="0098457C" w:rsidRPr="00C6285A" w:rsidRDefault="009F6DF5" w:rsidP="009F6DF5">
      <w:pPr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ИЗМЕНЕНИЯ И ДОПОЛНЕНИЯ В КОЛЛЕКТИВНЫЙ ДОГОВОР МЕЖДУ СРЕДНЕЙ ШКОЛОЙ № 78 И РАБОТНИКАМИ СРЕДНЕЙ ШКОЛЫ № 78 ОТ 25.11.2019 г.</w:t>
      </w:r>
    </w:p>
    <w:p w:rsidR="009F6DF5" w:rsidRPr="009F6DF5" w:rsidRDefault="009F6DF5" w:rsidP="009F6DF5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9F6DF5">
        <w:rPr>
          <w:rFonts w:ascii="Times New Roman" w:hAnsi="Times New Roman" w:cs="Times New Roman"/>
          <w:sz w:val="28"/>
          <w:szCs w:val="28"/>
        </w:rPr>
        <w:t>На основании Постановления Администрации города Ульяновска от 25 ноября 2019 года № 2368 «</w:t>
      </w:r>
      <w:r w:rsidRPr="009F6DF5">
        <w:rPr>
          <w:rFonts w:ascii="Times New Roman" w:hAnsi="Times New Roman" w:cs="Times New Roman"/>
          <w:bCs/>
          <w:sz w:val="28"/>
          <w:szCs w:val="28"/>
        </w:rPr>
        <w:t>О ВНЕСЕНИИ ИЗМЕНЕНИЙ В </w:t>
      </w:r>
      <w:hyperlink r:id="rId5" w:history="1">
        <w:r w:rsidRPr="009F6DF5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ПОСТАНОВЛЕНИЕ АДМИНИСТРАЦИИ ГОРОДА УЛЬЯНОВСКА ОТ 18.03.2014 N 1140</w:t>
        </w:r>
      </w:hyperlink>
      <w:r w:rsidRPr="009F6DF5">
        <w:rPr>
          <w:rFonts w:ascii="Times New Roman" w:hAnsi="Times New Roman" w:cs="Times New Roman"/>
          <w:bCs/>
          <w:sz w:val="28"/>
          <w:szCs w:val="28"/>
        </w:rPr>
        <w:t>»</w:t>
      </w:r>
    </w:p>
    <w:p w:rsidR="009F6DF5" w:rsidRDefault="009F6DF5" w:rsidP="009F6DF5">
      <w:pPr>
        <w:pStyle w:val="header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9F6DF5">
        <w:rPr>
          <w:b/>
          <w:bCs/>
          <w:sz w:val="28"/>
          <w:szCs w:val="28"/>
        </w:rPr>
        <w:t>     </w:t>
      </w:r>
      <w:r w:rsidRPr="009F6DF5">
        <w:rPr>
          <w:sz w:val="28"/>
          <w:szCs w:val="28"/>
        </w:rPr>
        <w:t>Руководствуясь Уставом муниципального образования "город Ульяновск", администрация города Ульяновска постановляет:</w:t>
      </w:r>
    </w:p>
    <w:p w:rsidR="009F6DF5" w:rsidRPr="009F6DF5" w:rsidRDefault="009F6DF5" w:rsidP="009F6DF5">
      <w:pPr>
        <w:pStyle w:val="header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9F6DF5">
        <w:rPr>
          <w:sz w:val="28"/>
          <w:szCs w:val="28"/>
        </w:rPr>
        <w:t>1. Внести в Положение об отраслевой системе оплаты труда работников муниципальных образовательных организаций муниципального образования "город Ульяновск", утвержденное </w:t>
      </w:r>
      <w:hyperlink r:id="rId6" w:history="1">
        <w:r w:rsidRPr="009F6DF5">
          <w:rPr>
            <w:rStyle w:val="a4"/>
            <w:color w:val="auto"/>
            <w:sz w:val="28"/>
            <w:szCs w:val="28"/>
          </w:rPr>
          <w:t>постановлением администрации города Ульяновска от 18.03.2014 N 1140</w:t>
        </w:r>
      </w:hyperlink>
      <w:r w:rsidRPr="009F6DF5">
        <w:rPr>
          <w:sz w:val="28"/>
          <w:szCs w:val="28"/>
        </w:rPr>
        <w:t>, следующие изменения:</w:t>
      </w:r>
    </w:p>
    <w:p w:rsidR="009F6DF5" w:rsidRPr="009F6DF5" w:rsidRDefault="009F6DF5" w:rsidP="009F6DF5">
      <w:pPr>
        <w:pStyle w:val="formattext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9F6DF5">
        <w:rPr>
          <w:sz w:val="28"/>
          <w:szCs w:val="28"/>
        </w:rPr>
        <w:t>в приложении N 1 "Размеры базовых окладов (базовых должностных окладов), базовых ставок заработной платы по должностям работников образования муниципальных образовательных организаций муниципального образования "город Ульяновск":</w:t>
      </w:r>
    </w:p>
    <w:p w:rsidR="009F6DF5" w:rsidRPr="009F6DF5" w:rsidRDefault="009F6DF5" w:rsidP="009F6DF5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9F6DF5">
        <w:rPr>
          <w:sz w:val="28"/>
          <w:szCs w:val="28"/>
        </w:rPr>
        <w:t>а) в абзаце втором пункта 1 цифры "5506" заменить цифрами "5726</w:t>
      </w:r>
      <w:proofErr w:type="gramStart"/>
      <w:r w:rsidRPr="009F6DF5">
        <w:rPr>
          <w:sz w:val="28"/>
          <w:szCs w:val="28"/>
        </w:rPr>
        <w:t>";</w:t>
      </w:r>
      <w:r w:rsidRPr="009F6DF5">
        <w:rPr>
          <w:sz w:val="28"/>
          <w:szCs w:val="28"/>
        </w:rPr>
        <w:br/>
        <w:t>б</w:t>
      </w:r>
      <w:proofErr w:type="gramEnd"/>
      <w:r w:rsidRPr="009F6DF5">
        <w:rPr>
          <w:sz w:val="28"/>
          <w:szCs w:val="28"/>
        </w:rPr>
        <w:t>) в абзаце третьем пункта 1 цифры "6035" заменить цифрами "6276";</w:t>
      </w:r>
      <w:r w:rsidRPr="009F6DF5">
        <w:rPr>
          <w:sz w:val="28"/>
          <w:szCs w:val="28"/>
        </w:rPr>
        <w:br/>
        <w:t>в) в абзаце втором пункта 3 цифры "9578" заменить цифрами "9961";</w:t>
      </w:r>
      <w:r w:rsidRPr="009F6DF5">
        <w:rPr>
          <w:sz w:val="28"/>
          <w:szCs w:val="28"/>
        </w:rPr>
        <w:br/>
        <w:t>г) в абзаце третьем пункта 3 слова "8682 рубля" заменить словами "9029 рублей";</w:t>
      </w:r>
      <w:r w:rsidRPr="009F6DF5">
        <w:rPr>
          <w:sz w:val="28"/>
          <w:szCs w:val="28"/>
        </w:rPr>
        <w:br/>
      </w:r>
    </w:p>
    <w:p w:rsidR="009F6DF5" w:rsidRPr="009F6DF5" w:rsidRDefault="009F6DF5" w:rsidP="009F6DF5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9F6DF5">
        <w:rPr>
          <w:sz w:val="28"/>
          <w:szCs w:val="28"/>
        </w:rPr>
        <w:t>2) в приложении N 2 "Размеры базовых окладов (базовых должностных окладов) работников муниципальных образовательных организаций муниципального образования "город Ульяновск" по общеотраслевым профессиям рабочих и должностям служащих":</w:t>
      </w:r>
    </w:p>
    <w:p w:rsidR="009F6DF5" w:rsidRPr="009F6DF5" w:rsidRDefault="009F6DF5" w:rsidP="009F6DF5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9F6DF5">
        <w:rPr>
          <w:sz w:val="28"/>
          <w:szCs w:val="28"/>
        </w:rPr>
        <w:t>а) в абзаце первом пункта 1 цифры "4612" заменить цифрами "4797</w:t>
      </w:r>
      <w:proofErr w:type="gramStart"/>
      <w:r w:rsidRPr="009F6DF5">
        <w:rPr>
          <w:sz w:val="28"/>
          <w:szCs w:val="28"/>
        </w:rPr>
        <w:t>";</w:t>
      </w:r>
      <w:r w:rsidRPr="009F6DF5">
        <w:rPr>
          <w:sz w:val="28"/>
          <w:szCs w:val="28"/>
        </w:rPr>
        <w:br/>
        <w:t>б</w:t>
      </w:r>
      <w:proofErr w:type="gramEnd"/>
      <w:r w:rsidRPr="009F6DF5">
        <w:rPr>
          <w:sz w:val="28"/>
          <w:szCs w:val="28"/>
        </w:rPr>
        <w:t>) в абзаце первом пункта 2 цифры "5454" заменить цифрами "5672";</w:t>
      </w:r>
      <w:r w:rsidRPr="009F6DF5">
        <w:rPr>
          <w:sz w:val="28"/>
          <w:szCs w:val="28"/>
        </w:rPr>
        <w:br/>
        <w:t>в) в абзаце первом пункта 3 цифры "4900" заменить цифрами "5096";</w:t>
      </w:r>
      <w:r w:rsidRPr="009F6DF5">
        <w:rPr>
          <w:sz w:val="28"/>
          <w:szCs w:val="28"/>
        </w:rPr>
        <w:br/>
        <w:t>г) в абзаце первом пункта 4 цифры "5100" заменить цифрами "5304";</w:t>
      </w:r>
      <w:r w:rsidRPr="009F6DF5">
        <w:rPr>
          <w:sz w:val="28"/>
          <w:szCs w:val="28"/>
        </w:rPr>
        <w:br/>
        <w:t>д) в абзаце первом пункта 5 цифры "5800" заменить цифрами "6032";</w:t>
      </w:r>
      <w:r w:rsidRPr="009F6DF5">
        <w:rPr>
          <w:sz w:val="28"/>
          <w:szCs w:val="28"/>
        </w:rPr>
        <w:br/>
        <w:t>е) в абзаце первом пункта 6 цифры "7921" заменить цифрами "8238".</w:t>
      </w:r>
      <w:r w:rsidRPr="009F6DF5">
        <w:rPr>
          <w:sz w:val="28"/>
          <w:szCs w:val="28"/>
        </w:rPr>
        <w:br/>
      </w:r>
    </w:p>
    <w:p w:rsidR="001F2CD1" w:rsidRPr="009F6DF5" w:rsidRDefault="009F6DF5" w:rsidP="009F6DF5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9F6DF5">
        <w:rPr>
          <w:sz w:val="28"/>
          <w:szCs w:val="28"/>
        </w:rPr>
        <w:t>2. Настоящее постановление вступает в силу на следующий день после дня его официального опубликования в газете "Ульяновск сегодня" и распространяет свое действие на правоотношени</w:t>
      </w:r>
      <w:bookmarkStart w:id="0" w:name="_GoBack"/>
      <w:bookmarkEnd w:id="0"/>
      <w:r w:rsidRPr="009F6DF5">
        <w:rPr>
          <w:sz w:val="28"/>
          <w:szCs w:val="28"/>
        </w:rPr>
        <w:t>я, возникшие с 01.10.2019</w:t>
      </w:r>
      <w:r>
        <w:rPr>
          <w:sz w:val="28"/>
          <w:szCs w:val="28"/>
        </w:rPr>
        <w:t xml:space="preserve"> г</w:t>
      </w:r>
      <w:r w:rsidRPr="009F6DF5">
        <w:rPr>
          <w:sz w:val="28"/>
          <w:szCs w:val="28"/>
        </w:rPr>
        <w:t>.</w:t>
      </w:r>
    </w:p>
    <w:sectPr w:rsidR="001F2CD1" w:rsidRPr="009F6D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11E7C"/>
    <w:multiLevelType w:val="hybridMultilevel"/>
    <w:tmpl w:val="75465D52"/>
    <w:lvl w:ilvl="0" w:tplc="90E8A444">
      <w:start w:val="1"/>
      <w:numFmt w:val="decimal"/>
      <w:lvlText w:val="%1)"/>
      <w:lvlJc w:val="left"/>
      <w:pPr>
        <w:ind w:left="85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C3B"/>
    <w:rsid w:val="001F2CD1"/>
    <w:rsid w:val="00235C3B"/>
    <w:rsid w:val="00733571"/>
    <w:rsid w:val="0098457C"/>
    <w:rsid w:val="009E184C"/>
    <w:rsid w:val="009F6DF5"/>
    <w:rsid w:val="00C6285A"/>
    <w:rsid w:val="00C96286"/>
    <w:rsid w:val="00CE1F63"/>
    <w:rsid w:val="00E60AD3"/>
    <w:rsid w:val="00F528FB"/>
    <w:rsid w:val="00F5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DFF168-F8D6-4FAE-95B3-E87AC3F87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2C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9F6D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F6DF5"/>
    <w:rPr>
      <w:color w:val="0000FF"/>
      <w:u w:val="single"/>
    </w:rPr>
  </w:style>
  <w:style w:type="paragraph" w:customStyle="1" w:styleId="formattext">
    <w:name w:val="formattext"/>
    <w:basedOn w:val="a"/>
    <w:rsid w:val="009F6D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76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463705784" TargetMode="External"/><Relationship Id="rId5" Type="http://schemas.openxmlformats.org/officeDocument/2006/relationships/hyperlink" Target="https://docs.cntd.ru/document/46370578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школа78-1</cp:lastModifiedBy>
  <cp:revision>3</cp:revision>
  <cp:lastPrinted>2016-10-27T06:39:00Z</cp:lastPrinted>
  <dcterms:created xsi:type="dcterms:W3CDTF">2022-12-08T05:37:00Z</dcterms:created>
  <dcterms:modified xsi:type="dcterms:W3CDTF">2022-12-08T05:46:00Z</dcterms:modified>
</cp:coreProperties>
</file>